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04AAB441" w14:textId="77777777" w:rsidR="00273544" w:rsidRPr="00B8021E" w:rsidRDefault="00273544" w:rsidP="00273544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23D1C282" w14:textId="77777777" w:rsidR="00273544" w:rsidRDefault="00273544" w:rsidP="0027354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411FC51A" w14:textId="77777777" w:rsidR="00273544" w:rsidRDefault="00273544" w:rsidP="0027354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AD9420B" w14:textId="77777777" w:rsidR="00273544" w:rsidRDefault="00273544" w:rsidP="0027354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BC7AAC3" w14:textId="77777777" w:rsidR="00273544" w:rsidRPr="006E6589" w:rsidRDefault="00273544" w:rsidP="00273544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35EEE3F7" w14:textId="77777777" w:rsidR="00273544" w:rsidRDefault="00273544" w:rsidP="00273544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28AC4E94" w14:textId="77777777" w:rsidR="00273544" w:rsidRPr="006E6589" w:rsidRDefault="00273544" w:rsidP="00273544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754F410E" w14:textId="77777777" w:rsidR="00273544" w:rsidRDefault="00273544" w:rsidP="0027354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2481E83F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26B780D2" w:rsidR="00733B36" w:rsidRPr="00294885" w:rsidRDefault="00733B36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2092382D" w14:textId="77777777" w:rsidR="00733B36" w:rsidRDefault="00733B36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2027591C" w:rsidR="00310C4C" w:rsidRPr="00733B36" w:rsidRDefault="00733B36" w:rsidP="00B1007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733B36">
              <w:t>00600 Ліцензія на транспортування теплової енергії магістральними і місцевими (розподільчими) тепловими мережами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EC20" w14:textId="2EE210AE" w:rsidR="00310C4C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 xml:space="preserve">о-комунального господарства та </w:t>
            </w:r>
            <w:r>
              <w:lastRenderedPageBreak/>
              <w:t>будівництва облдержадміністрації</w:t>
            </w:r>
            <w:r w:rsidR="00310C4C">
              <w:t xml:space="preserve"> 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  <w:p w14:paraId="3DCB82D1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55513781" w14:textId="6C312714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У разі відсутності підст</w:t>
            </w:r>
            <w:r w:rsidR="00D06C71">
              <w:t>ав для залишення заяви про розшире</w:t>
            </w:r>
            <w:r>
              <w:t>ння ліцензії без розгляду розглядає її та підтвердні  документи з метою встановлення відсутності або наявн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ліцензії:</w:t>
            </w:r>
          </w:p>
          <w:p w14:paraId="27CB2C54" w14:textId="0B6F917A" w:rsidR="00310C4C" w:rsidRDefault="00310C4C" w:rsidP="00567DA0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</w:t>
            </w:r>
            <w:r w:rsidR="00D06C71">
              <w:t xml:space="preserve">ення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ліцензування прийняти обґрунто</w:t>
            </w:r>
            <w:r w:rsidR="00D06C71">
              <w:t xml:space="preserve">ване рішення про відмову у </w:t>
            </w:r>
            <w:r w:rsidR="00821FF3">
              <w:t>видачі</w:t>
            </w:r>
            <w:r>
              <w:t xml:space="preserve"> ліцензії;</w:t>
            </w:r>
          </w:p>
          <w:p w14:paraId="387059EC" w14:textId="10354803" w:rsidR="00310C4C" w:rsidRDefault="00310C4C" w:rsidP="00821FF3">
            <w:pPr>
              <w:numPr>
                <w:ilvl w:val="0"/>
                <w:numId w:val="1"/>
              </w:numPr>
              <w:tabs>
                <w:tab w:val="left" w:pos="351"/>
              </w:tabs>
              <w:spacing w:line="228" w:lineRule="auto"/>
              <w:ind w:left="0" w:firstLine="0"/>
              <w:jc w:val="both"/>
            </w:pPr>
            <w:r>
              <w:t>у разі встановлення відсутн</w:t>
            </w:r>
            <w:r w:rsidR="00D06C71">
              <w:t xml:space="preserve">ості підстав для відмови у </w:t>
            </w:r>
            <w:r w:rsidR="00821FF3">
              <w:t>видачі</w:t>
            </w:r>
            <w:r>
              <w:t xml:space="preserve"> ліцензії пропонує органу ліцензу</w:t>
            </w:r>
            <w:r w:rsidR="00D06C71">
              <w:t xml:space="preserve">вання прийняти рішення про </w:t>
            </w:r>
            <w:r w:rsidR="00821FF3">
              <w:t xml:space="preserve">видачу </w:t>
            </w:r>
            <w:r>
              <w:t>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lastRenderedPageBreak/>
              <w:t>житлов</w:t>
            </w:r>
            <w:r>
              <w:t xml:space="preserve">о-комунального 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2ACAB697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1 – 5 </w:t>
            </w:r>
            <w:r w:rsidR="00310C4C">
              <w:t>робо</w:t>
            </w:r>
            <w:r>
              <w:t>-</w:t>
            </w:r>
            <w:proofErr w:type="spellStart"/>
            <w:r w:rsidR="00310C4C">
              <w:lastRenderedPageBreak/>
              <w:t>чих</w:t>
            </w:r>
            <w:proofErr w:type="spellEnd"/>
            <w:r w:rsidR="00310C4C">
              <w:t xml:space="preserve">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698D5401" w:rsidR="00310C4C" w:rsidRDefault="00310C4C" w:rsidP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Підготовка проєкту розпорядження голови облдержадміністрації щодо залишення заяви б</w:t>
            </w:r>
            <w:r w:rsidR="00D06C71">
              <w:t xml:space="preserve">ез розгляду або відмови у </w:t>
            </w:r>
            <w:r w:rsidR="00821FF3">
              <w:t>видачі</w:t>
            </w:r>
            <w:r>
              <w:t xml:space="preserve"> ліцензії або видачі ліцензії.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П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AEC9" w14:textId="5BBB7C86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>Протягом 2 – 4 робочих днів</w:t>
            </w:r>
          </w:p>
        </w:tc>
      </w:tr>
      <w:tr w:rsidR="00310C4C" w14:paraId="28534D2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6ACA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A622C" w14:textId="16719E56" w:rsidR="00310C4C" w:rsidRPr="00821FF3" w:rsidRDefault="00821FF3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 w:rsidRPr="00821FF3">
              <w:t>Орган ліцензування розміщує на своєму офіційному веб-сайті рішення, прийняті ним відповідно до Закону України «Про ліцензування видів господарської діяльності» за відповідним видом господарської діяльності, не пізніше робочого дня, наступного за днем їх прийняття.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1710" w14:textId="056FF697" w:rsidR="00310C4C" w:rsidRDefault="00821FF3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9BEE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B6E9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24A824" w14:textId="14DF1C72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1 </w:t>
            </w:r>
            <w:r w:rsidR="00310C4C">
              <w:t>робочого дня</w:t>
            </w:r>
          </w:p>
        </w:tc>
      </w:tr>
      <w:tr w:rsidR="00310C4C" w14:paraId="4A3C944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0C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6.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0F50" w14:textId="77777777" w:rsidR="00310C4C" w:rsidRDefault="00310C4C" w:rsidP="00E3510C">
            <w:pPr>
              <w:shd w:val="clear" w:color="auto" w:fill="FFFFFF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Запис у супровідному ли</w:t>
            </w:r>
            <w:r w:rsidR="00E3510C">
              <w:t>сті проходження  справ</w:t>
            </w:r>
            <w:r>
              <w:t xml:space="preserve">и про факт отримання результату </w:t>
            </w:r>
            <w:r w:rsidR="00E3510C">
              <w:t xml:space="preserve">надання адміністративної послуги </w:t>
            </w:r>
            <w:r>
              <w:t>та повідомлення про це замовника.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43705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 </w:t>
            </w:r>
          </w:p>
          <w:p w14:paraId="0EDF952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E1C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1774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49653204" w14:textId="532B96FB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>1</w:t>
            </w:r>
            <w:r>
              <w:rPr>
                <w:lang w:val="en-US"/>
              </w:rPr>
              <w:t> </w:t>
            </w:r>
            <w:r>
              <w:t>–</w:t>
            </w:r>
            <w:r>
              <w:rPr>
                <w:lang w:val="en-US"/>
              </w:rPr>
              <w:t> </w:t>
            </w:r>
            <w:r>
              <w:t>2 робочих днів</w:t>
            </w:r>
          </w:p>
        </w:tc>
      </w:tr>
      <w:tr w:rsidR="00310C4C" w14:paraId="06AF7410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277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7.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3210" w14:textId="77777777" w:rsidR="00310C4C" w:rsidRDefault="00A27906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Видача</w:t>
            </w:r>
            <w:r w:rsidRPr="00AD4B0C">
              <w:t xml:space="preserve"> результат</w:t>
            </w:r>
            <w:r>
              <w:t>у</w:t>
            </w:r>
            <w:r w:rsidRPr="00AD4B0C">
              <w:t xml:space="preserve"> на</w:t>
            </w:r>
            <w:r>
              <w:t xml:space="preserve">дання адміністративної послуги </w:t>
            </w:r>
            <w:r w:rsidRPr="00AD4B0C">
              <w:t>суб’єкт</w:t>
            </w:r>
            <w:r>
              <w:t xml:space="preserve">ові звернення </w:t>
            </w:r>
            <w:r w:rsidRPr="00AD4B0C">
              <w:t xml:space="preserve"> </w:t>
            </w:r>
            <w:r>
              <w:t xml:space="preserve">(або </w:t>
            </w:r>
            <w:r w:rsidRPr="00AD4B0C">
              <w:t>уповноваженій ним особі</w:t>
            </w:r>
            <w:r>
              <w:t>)</w:t>
            </w:r>
            <w:r w:rsidRPr="00AD4B0C">
              <w:t xml:space="preserve"> особисто під підпис</w:t>
            </w:r>
            <w:r>
              <w:t>,</w:t>
            </w:r>
            <w:r w:rsidRPr="00AD4B0C">
              <w:t xml:space="preserve"> при наявності довіреності та</w:t>
            </w:r>
            <w:r>
              <w:t xml:space="preserve"> документа, що посвідчує особу та завірені належним чином копії</w:t>
            </w:r>
            <w:r w:rsidRPr="00E27FE5">
              <w:t xml:space="preserve"> документ</w:t>
            </w:r>
            <w:r>
              <w:t>ів</w:t>
            </w:r>
            <w:r w:rsidRPr="00E27FE5">
              <w:t xml:space="preserve"> про сплату адміністративної  послуги</w:t>
            </w:r>
            <w:r>
              <w:t xml:space="preserve"> або </w:t>
            </w:r>
            <w:r w:rsidRPr="00F747A8">
              <w:t>направлення поштою (рекомендованим листом з повідомленням про вручення) лист з повідомленням про можливість отримання такої послуги на адресу суб’єкта звернення.</w:t>
            </w:r>
            <w:r w:rsidR="00F747A8">
              <w:t xml:space="preserve"> </w:t>
            </w:r>
          </w:p>
          <w:p w14:paraId="4E52F018" w14:textId="24E8D59E" w:rsidR="00F747A8" w:rsidRDefault="00F747A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 w:rsidRPr="00642EE9">
              <w:t xml:space="preserve">Факт </w:t>
            </w:r>
            <w:r w:rsidR="00821FF3">
              <w:t>повідомлення</w:t>
            </w:r>
            <w:r w:rsidRPr="00642EE9">
              <w:t xml:space="preserve"> </w:t>
            </w:r>
            <w:r>
              <w:t xml:space="preserve">або направлення                      поштою замовникові результату </w:t>
            </w:r>
            <w:r w:rsidRPr="00642EE9">
              <w:t xml:space="preserve">надання адміністративної послуги заноситься до </w:t>
            </w:r>
            <w:r w:rsidRPr="00642EE9">
              <w:lastRenderedPageBreak/>
              <w:t xml:space="preserve">журналу </w:t>
            </w:r>
            <w:r w:rsidRPr="00253435">
              <w:rPr>
                <w:color w:val="000000" w:themeColor="text1"/>
              </w:rPr>
              <w:t xml:space="preserve">реєстрації (у паперовій та/або електронній формі) </w:t>
            </w:r>
            <w:r w:rsidRPr="00253435">
              <w:rPr>
                <w:color w:val="000000" w:themeColor="text1"/>
                <w:shd w:val="clear" w:color="auto" w:fill="FFFFFF"/>
              </w:rPr>
              <w:t>та у супровідний лист проходження справи</w:t>
            </w:r>
            <w:r w:rsidRPr="00253435">
              <w:rPr>
                <w:color w:val="000000" w:themeColor="text1"/>
              </w:rPr>
              <w:t>.</w:t>
            </w:r>
          </w:p>
          <w:p w14:paraId="5ED1A8C6" w14:textId="77777777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</w:p>
          <w:p w14:paraId="007FC8E3" w14:textId="06E7ECC9" w:rsidR="00253435" w:rsidRDefault="00253435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4DB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lastRenderedPageBreak/>
              <w:t>Адміністратор </w:t>
            </w:r>
          </w:p>
          <w:p w14:paraId="5A94F1A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/>
              </w:rPr>
            </w:pPr>
            <w:r>
              <w:t>ЦНАП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5622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ECDB" w14:textId="77777777" w:rsidR="00253435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Протягом </w:t>
            </w:r>
          </w:p>
          <w:p w14:paraId="77800E3F" w14:textId="39310F60" w:rsidR="00310C4C" w:rsidRDefault="00253435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</w:pPr>
            <w:r>
              <w:t xml:space="preserve">3 </w:t>
            </w:r>
            <w:r w:rsidR="00310C4C">
              <w:t>робочих днів</w:t>
            </w:r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8.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9.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7777777" w:rsidR="00310C4C" w:rsidRDefault="00310C4C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10.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10 днів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157388C6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733B36">
        <w:rPr>
          <w:iCs/>
          <w:sz w:val="28"/>
          <w:szCs w:val="28"/>
        </w:rPr>
        <w:t>Валерія ГАРКУША</w:t>
      </w:r>
      <w:bookmarkStart w:id="0" w:name="_GoBack"/>
      <w:bookmarkEnd w:id="0"/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E7633" w14:textId="77777777" w:rsidR="00B32D37" w:rsidRDefault="00B32D37" w:rsidP="00253435">
      <w:r>
        <w:separator/>
      </w:r>
    </w:p>
  </w:endnote>
  <w:endnote w:type="continuationSeparator" w:id="0">
    <w:p w14:paraId="58B18DC2" w14:textId="77777777" w:rsidR="00B32D37" w:rsidRDefault="00B32D37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1B59A3" w14:textId="77777777" w:rsidR="00B32D37" w:rsidRDefault="00B32D37" w:rsidP="00253435">
      <w:r>
        <w:separator/>
      </w:r>
    </w:p>
  </w:footnote>
  <w:footnote w:type="continuationSeparator" w:id="0">
    <w:p w14:paraId="7C915670" w14:textId="77777777" w:rsidR="00B32D37" w:rsidRDefault="00B32D37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733B36" w:rsidRPr="00733B36">
          <w:rPr>
            <w:noProof/>
            <w:sz w:val="28"/>
            <w:szCs w:val="28"/>
            <w:lang w:val="ru-RU"/>
          </w:rPr>
          <w:t>2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C14D8"/>
    <w:rsid w:val="00253435"/>
    <w:rsid w:val="00273544"/>
    <w:rsid w:val="00310C4C"/>
    <w:rsid w:val="004D014F"/>
    <w:rsid w:val="005E0728"/>
    <w:rsid w:val="005F04E7"/>
    <w:rsid w:val="00693D3C"/>
    <w:rsid w:val="006F6A5A"/>
    <w:rsid w:val="00733B36"/>
    <w:rsid w:val="00821FF3"/>
    <w:rsid w:val="008A6B53"/>
    <w:rsid w:val="008B53BD"/>
    <w:rsid w:val="008E77BD"/>
    <w:rsid w:val="00916867"/>
    <w:rsid w:val="009A6A03"/>
    <w:rsid w:val="00A27906"/>
    <w:rsid w:val="00A36A16"/>
    <w:rsid w:val="00A561A6"/>
    <w:rsid w:val="00B1007D"/>
    <w:rsid w:val="00B32D37"/>
    <w:rsid w:val="00B9736A"/>
    <w:rsid w:val="00C950AE"/>
    <w:rsid w:val="00D06C71"/>
    <w:rsid w:val="00E30351"/>
    <w:rsid w:val="00E3510C"/>
    <w:rsid w:val="00E77BDD"/>
    <w:rsid w:val="00E96020"/>
    <w:rsid w:val="00ED787C"/>
    <w:rsid w:val="00F747A8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3283</Words>
  <Characters>1872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4</cp:revision>
  <cp:lastPrinted>2023-04-24T10:45:00Z</cp:lastPrinted>
  <dcterms:created xsi:type="dcterms:W3CDTF">2023-04-21T10:04:00Z</dcterms:created>
  <dcterms:modified xsi:type="dcterms:W3CDTF">2023-09-27T11:47:00Z</dcterms:modified>
</cp:coreProperties>
</file>